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ДОВЕРЕННОСТЬ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на получение груза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Настоящей доверенностью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), адрес: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Доверитель), уполномочивает следующее лицо (далее — Представитель):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Представитель вправе от имени Доверителя: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Получить в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груз, поступивший в адрес Доверителя по накладной (экспедиторской расписке) № </w:t>
      </w:r>
      <w:r>
        <w:rPr>
          <w:rFonts w:ascii="Times New Roman" w:hAnsi="Times New Roman" w:cs="Times New Roman"/>
          <w:sz w:val="24"/>
        </w:rPr>
        <w:t xml:space="preserve">________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Проверять при выдаче количество мест, вес, маркировку, состояние груза и упаковки, а при повреждении упаковки — требовать её вскрытия и проверки вложения.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Расписываться в получении груза, подписывать накладные, экспедиторские расписки, акты выдачи и другие документы о выдаче груза.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sz w:val="24"/>
        </w:rPr>
        <w:t xml:space="preserve">При утрате, недостаче или повреждении груза участвовать в составлении коммерческого акта (акта о повреждении, недостаче), подписывать его, вносить в него замечания и делать отметки в накладной.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 </w:t>
      </w:r>
      <w:r>
        <w:rPr>
          <w:rFonts w:ascii="Times New Roman" w:hAnsi="Times New Roman" w:cs="Times New Roman"/>
          <w:sz w:val="24"/>
        </w:rPr>
        <w:t xml:space="preserve">Оплачивать за счёт Доверителя перевозку, экспедирование, хранение, упаковку и другие услуги, связанные с грузом, получать счета, кассовые чеки и закрывающие документы.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Для выполнения поручения Представитель вправе предъявлять настоящую доверенность и документ, удостоверяющий личность, вывозить полученный груз и совершать иные действия, связанные с этим поручением.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Передавать полномочия по настоящей доверенности другим лицам (передоверие) Представитель не вправе.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Доверенность выдана на однократное получение груза и действительна по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включительно.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Образец подписи Представителя ____________ удостоверяю.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М. П. (при наличии печати)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получение груза в транспортной компании — образец 2026</dc:title>
  <dc:subject>Бланк доверенности на получение груза в транспортной компании от организации, ИП и физического лица: разовая, генеральная, на водителя</dc:subject>
  <dc:creator>CalcLab — calclab.ru</dc:creator>
  <cp:keywords>доверенность на получение груза, транспортная компания, образец, бланк, генеральная, разовая, на водителя, от ИП, от ООО, 2026</cp:keywords>
  <dc:language>ru-RU</dc:language>
</cp:coreProperties>
</file>